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9F19C" w14:textId="6F121D58" w:rsidR="00D761E3" w:rsidRDefault="00091EAA" w:rsidP="00D91A2F">
      <w:pPr>
        <w:pStyle w:val="MailingInstructions"/>
        <w:ind w:left="142"/>
        <w:rPr>
          <w:b w:val="0"/>
          <w:color w:val="E4002B"/>
          <w:sz w:val="26"/>
          <w:szCs w:val="26"/>
        </w:rPr>
      </w:pPr>
      <w:r>
        <w:rPr>
          <w:b w:val="0"/>
          <w:color w:val="E4002B"/>
          <w:sz w:val="26"/>
          <w:szCs w:val="26"/>
        </w:rPr>
        <w:t xml:space="preserve">Velocite COVID-19 Alert Level 3 Self-Assessment Checklist </w:t>
      </w:r>
    </w:p>
    <w:p w14:paraId="3376744D" w14:textId="62586B30" w:rsidR="00091EAA" w:rsidRDefault="00091EAA" w:rsidP="00D91A2F">
      <w:pPr>
        <w:pStyle w:val="MailingInstructions"/>
        <w:ind w:left="142"/>
        <w:rPr>
          <w:b w:val="0"/>
          <w:color w:val="E4002B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19"/>
        <w:gridCol w:w="3372"/>
        <w:gridCol w:w="2926"/>
        <w:gridCol w:w="3161"/>
      </w:tblGrid>
      <w:tr w:rsidR="009E4821" w14:paraId="5E36E0C2" w14:textId="77777777" w:rsidTr="009E4821">
        <w:trPr>
          <w:trHeight w:val="154"/>
        </w:trPr>
        <w:tc>
          <w:tcPr>
            <w:tcW w:w="4719" w:type="dxa"/>
            <w:shd w:val="clear" w:color="auto" w:fill="808080" w:themeFill="background1" w:themeFillShade="80"/>
          </w:tcPr>
          <w:p w14:paraId="40B9BCF4" w14:textId="77777777" w:rsidR="00091EAA" w:rsidRPr="009E4821" w:rsidRDefault="00091EAA" w:rsidP="00062216">
            <w:pPr>
              <w:spacing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9E4821">
              <w:rPr>
                <w:b/>
                <w:bCs/>
                <w:color w:val="FFFFFF" w:themeColor="background1"/>
                <w:sz w:val="26"/>
                <w:szCs w:val="26"/>
              </w:rPr>
              <w:t>Area of the Business</w:t>
            </w:r>
          </w:p>
        </w:tc>
        <w:tc>
          <w:tcPr>
            <w:tcW w:w="3372" w:type="dxa"/>
            <w:shd w:val="clear" w:color="auto" w:fill="808080" w:themeFill="background1" w:themeFillShade="80"/>
          </w:tcPr>
          <w:p w14:paraId="3092B548" w14:textId="77777777" w:rsidR="00091EAA" w:rsidRPr="009E4821" w:rsidRDefault="00091EAA" w:rsidP="00062216">
            <w:pPr>
              <w:spacing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9E4821">
              <w:rPr>
                <w:b/>
                <w:bCs/>
                <w:color w:val="FFFFFF" w:themeColor="background1"/>
                <w:sz w:val="26"/>
                <w:szCs w:val="26"/>
              </w:rPr>
              <w:t>What did you achieve?</w:t>
            </w:r>
          </w:p>
        </w:tc>
        <w:tc>
          <w:tcPr>
            <w:tcW w:w="2926" w:type="dxa"/>
            <w:shd w:val="clear" w:color="auto" w:fill="808080" w:themeFill="background1" w:themeFillShade="80"/>
          </w:tcPr>
          <w:p w14:paraId="0741606E" w14:textId="77777777" w:rsidR="00091EAA" w:rsidRPr="009E4821" w:rsidRDefault="00091EAA" w:rsidP="00062216">
            <w:pPr>
              <w:spacing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9E4821">
              <w:rPr>
                <w:b/>
                <w:bCs/>
                <w:color w:val="FFFFFF" w:themeColor="background1"/>
                <w:sz w:val="26"/>
                <w:szCs w:val="26"/>
              </w:rPr>
              <w:t>What did you learn?</w:t>
            </w:r>
          </w:p>
        </w:tc>
        <w:tc>
          <w:tcPr>
            <w:tcW w:w="3161" w:type="dxa"/>
            <w:shd w:val="clear" w:color="auto" w:fill="808080" w:themeFill="background1" w:themeFillShade="80"/>
          </w:tcPr>
          <w:p w14:paraId="721D0432" w14:textId="77777777" w:rsidR="00091EAA" w:rsidRPr="009E4821" w:rsidRDefault="00091EAA" w:rsidP="00062216">
            <w:pPr>
              <w:spacing w:after="120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9E4821">
              <w:rPr>
                <w:b/>
                <w:bCs/>
                <w:color w:val="FFFFFF" w:themeColor="background1"/>
                <w:sz w:val="26"/>
                <w:szCs w:val="26"/>
              </w:rPr>
              <w:t>What do you need to do now?</w:t>
            </w:r>
          </w:p>
        </w:tc>
      </w:tr>
      <w:tr w:rsidR="00091EAA" w14:paraId="4F670A5F" w14:textId="77777777" w:rsidTr="009E4821">
        <w:trPr>
          <w:trHeight w:val="90"/>
        </w:trPr>
        <w:tc>
          <w:tcPr>
            <w:tcW w:w="14178" w:type="dxa"/>
            <w:gridSpan w:val="4"/>
            <w:shd w:val="clear" w:color="auto" w:fill="FF0000"/>
          </w:tcPr>
          <w:p w14:paraId="7A595035" w14:textId="77777777" w:rsidR="00091EAA" w:rsidRPr="009E4821" w:rsidRDefault="00091EAA" w:rsidP="00062216">
            <w:pPr>
              <w:spacing w:after="12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>Standard Operating Procedures</w:t>
            </w:r>
          </w:p>
        </w:tc>
      </w:tr>
      <w:tr w:rsidR="00091EAA" w14:paraId="6C1B02EC" w14:textId="77777777" w:rsidTr="009E4821">
        <w:trPr>
          <w:trHeight w:val="277"/>
        </w:trPr>
        <w:tc>
          <w:tcPr>
            <w:tcW w:w="4719" w:type="dxa"/>
          </w:tcPr>
          <w:p w14:paraId="3F05C7F0" w14:textId="77777777" w:rsidR="00091EAA" w:rsidRDefault="00091EAA" w:rsidP="00062216">
            <w:pPr>
              <w:spacing w:after="120"/>
            </w:pPr>
            <w:r>
              <w:t>Review your Work Safety Plan to identify what worked and what needs improvement</w:t>
            </w:r>
          </w:p>
        </w:tc>
        <w:tc>
          <w:tcPr>
            <w:tcW w:w="3372" w:type="dxa"/>
          </w:tcPr>
          <w:p w14:paraId="5BD40B77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70C8C6CB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617F4F88" w14:textId="77777777" w:rsidR="00091EAA" w:rsidRDefault="00091EAA" w:rsidP="00062216">
            <w:pPr>
              <w:spacing w:after="120"/>
            </w:pPr>
          </w:p>
        </w:tc>
      </w:tr>
      <w:tr w:rsidR="00091EAA" w14:paraId="3BF14BA7" w14:textId="77777777" w:rsidTr="009E4821">
        <w:trPr>
          <w:trHeight w:val="154"/>
        </w:trPr>
        <w:tc>
          <w:tcPr>
            <w:tcW w:w="4719" w:type="dxa"/>
          </w:tcPr>
          <w:p w14:paraId="634C14DD" w14:textId="77777777" w:rsidR="00091EAA" w:rsidRDefault="00091EAA" w:rsidP="00062216">
            <w:pPr>
              <w:spacing w:after="120"/>
            </w:pPr>
            <w:r>
              <w:t>What will you now change in your Work Safety Plan?</w:t>
            </w:r>
          </w:p>
        </w:tc>
        <w:tc>
          <w:tcPr>
            <w:tcW w:w="3372" w:type="dxa"/>
          </w:tcPr>
          <w:p w14:paraId="78C9494F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5D0E5289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09812EE9" w14:textId="77777777" w:rsidR="00091EAA" w:rsidRDefault="00091EAA" w:rsidP="00062216">
            <w:pPr>
              <w:spacing w:after="120"/>
            </w:pPr>
          </w:p>
        </w:tc>
      </w:tr>
      <w:tr w:rsidR="00091EAA" w14:paraId="4276BE92" w14:textId="77777777" w:rsidTr="009E4821">
        <w:trPr>
          <w:trHeight w:val="90"/>
        </w:trPr>
        <w:tc>
          <w:tcPr>
            <w:tcW w:w="14178" w:type="dxa"/>
            <w:gridSpan w:val="4"/>
            <w:shd w:val="clear" w:color="auto" w:fill="FF0000"/>
          </w:tcPr>
          <w:p w14:paraId="32F0298C" w14:textId="77777777" w:rsidR="00091EAA" w:rsidRPr="009E4821" w:rsidRDefault="00091EAA" w:rsidP="0006221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>Sales</w:t>
            </w:r>
          </w:p>
        </w:tc>
      </w:tr>
      <w:tr w:rsidR="00091EAA" w14:paraId="224650A4" w14:textId="77777777" w:rsidTr="009E4821">
        <w:trPr>
          <w:trHeight w:val="154"/>
        </w:trPr>
        <w:tc>
          <w:tcPr>
            <w:tcW w:w="4719" w:type="dxa"/>
          </w:tcPr>
          <w:p w14:paraId="6079B14B" w14:textId="77777777" w:rsidR="00091EAA" w:rsidRDefault="00091EAA" w:rsidP="00062216">
            <w:pPr>
              <w:spacing w:after="120"/>
            </w:pPr>
            <w:r>
              <w:t>Completing existing work in progress</w:t>
            </w:r>
          </w:p>
        </w:tc>
        <w:tc>
          <w:tcPr>
            <w:tcW w:w="3372" w:type="dxa"/>
          </w:tcPr>
          <w:p w14:paraId="37936450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2C7C1147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2EAF9DD2" w14:textId="77777777" w:rsidR="00091EAA" w:rsidRDefault="00091EAA" w:rsidP="00062216">
            <w:pPr>
              <w:spacing w:after="120"/>
            </w:pPr>
          </w:p>
        </w:tc>
      </w:tr>
      <w:tr w:rsidR="00091EAA" w14:paraId="6B32618B" w14:textId="77777777" w:rsidTr="009E4821">
        <w:trPr>
          <w:trHeight w:val="95"/>
        </w:trPr>
        <w:tc>
          <w:tcPr>
            <w:tcW w:w="4719" w:type="dxa"/>
          </w:tcPr>
          <w:p w14:paraId="7E9064C3" w14:textId="77777777" w:rsidR="00091EAA" w:rsidRDefault="00091EAA" w:rsidP="00062216">
            <w:pPr>
              <w:spacing w:after="120"/>
            </w:pPr>
            <w:r>
              <w:t>Generating new sales</w:t>
            </w:r>
          </w:p>
        </w:tc>
        <w:tc>
          <w:tcPr>
            <w:tcW w:w="3372" w:type="dxa"/>
          </w:tcPr>
          <w:p w14:paraId="04768E18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5335EEEE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571C13D9" w14:textId="77777777" w:rsidR="00091EAA" w:rsidRDefault="00091EAA" w:rsidP="00062216">
            <w:pPr>
              <w:spacing w:after="120"/>
            </w:pPr>
          </w:p>
        </w:tc>
      </w:tr>
      <w:tr w:rsidR="00091EAA" w14:paraId="482A9EEA" w14:textId="77777777" w:rsidTr="009E4821">
        <w:trPr>
          <w:trHeight w:val="213"/>
        </w:trPr>
        <w:tc>
          <w:tcPr>
            <w:tcW w:w="4719" w:type="dxa"/>
          </w:tcPr>
          <w:p w14:paraId="06D4F90D" w14:textId="77777777" w:rsidR="00091EAA" w:rsidRDefault="00091EAA" w:rsidP="00062216">
            <w:pPr>
              <w:spacing w:after="120"/>
            </w:pPr>
            <w:r>
              <w:t>Agreeing payment terms for your sales before commencing the work</w:t>
            </w:r>
          </w:p>
        </w:tc>
        <w:tc>
          <w:tcPr>
            <w:tcW w:w="3372" w:type="dxa"/>
          </w:tcPr>
          <w:p w14:paraId="33631C66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7C454320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082D2D2C" w14:textId="77777777" w:rsidR="00091EAA" w:rsidRDefault="00091EAA" w:rsidP="00062216">
            <w:pPr>
              <w:spacing w:after="120"/>
            </w:pPr>
          </w:p>
        </w:tc>
      </w:tr>
      <w:tr w:rsidR="00091EAA" w14:paraId="4E41872B" w14:textId="77777777" w:rsidTr="009E4821">
        <w:trPr>
          <w:trHeight w:val="90"/>
        </w:trPr>
        <w:tc>
          <w:tcPr>
            <w:tcW w:w="4719" w:type="dxa"/>
          </w:tcPr>
          <w:p w14:paraId="261F5E1C" w14:textId="77777777" w:rsidR="00091EAA" w:rsidRDefault="00091EAA" w:rsidP="00062216">
            <w:pPr>
              <w:spacing w:after="120"/>
            </w:pPr>
            <w:r>
              <w:t>Securing supply of materials</w:t>
            </w:r>
          </w:p>
        </w:tc>
        <w:tc>
          <w:tcPr>
            <w:tcW w:w="3372" w:type="dxa"/>
          </w:tcPr>
          <w:p w14:paraId="1C6A2F9E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30B172E7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2291CBBB" w14:textId="77777777" w:rsidR="00091EAA" w:rsidRDefault="00091EAA" w:rsidP="00062216">
            <w:pPr>
              <w:spacing w:after="120"/>
            </w:pPr>
          </w:p>
        </w:tc>
      </w:tr>
      <w:tr w:rsidR="00091EAA" w14:paraId="5CA818C6" w14:textId="77777777" w:rsidTr="009E4821">
        <w:trPr>
          <w:trHeight w:val="95"/>
        </w:trPr>
        <w:tc>
          <w:tcPr>
            <w:tcW w:w="14178" w:type="dxa"/>
            <w:gridSpan w:val="4"/>
            <w:shd w:val="clear" w:color="auto" w:fill="FF0000"/>
          </w:tcPr>
          <w:p w14:paraId="42EB6C57" w14:textId="77777777" w:rsidR="00091EAA" w:rsidRPr="009E4821" w:rsidRDefault="00091EAA" w:rsidP="0006221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>Cost Management</w:t>
            </w:r>
          </w:p>
        </w:tc>
      </w:tr>
      <w:tr w:rsidR="00091EAA" w14:paraId="420786DF" w14:textId="77777777" w:rsidTr="009E4821">
        <w:trPr>
          <w:trHeight w:val="90"/>
        </w:trPr>
        <w:tc>
          <w:tcPr>
            <w:tcW w:w="4719" w:type="dxa"/>
          </w:tcPr>
          <w:p w14:paraId="37CB5599" w14:textId="77777777" w:rsidR="00091EAA" w:rsidRDefault="00091EAA" w:rsidP="00062216">
            <w:pPr>
              <w:spacing w:after="120"/>
            </w:pPr>
            <w:r>
              <w:t xml:space="preserve">Managing employee hours </w:t>
            </w:r>
          </w:p>
        </w:tc>
        <w:tc>
          <w:tcPr>
            <w:tcW w:w="3372" w:type="dxa"/>
          </w:tcPr>
          <w:p w14:paraId="0E9F971E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1B7506C8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7391F8ED" w14:textId="77777777" w:rsidR="00091EAA" w:rsidRDefault="00091EAA" w:rsidP="00062216">
            <w:pPr>
              <w:spacing w:after="120"/>
            </w:pPr>
          </w:p>
        </w:tc>
      </w:tr>
      <w:tr w:rsidR="00091EAA" w14:paraId="02E84C6C" w14:textId="77777777" w:rsidTr="009E4821">
        <w:trPr>
          <w:trHeight w:val="95"/>
        </w:trPr>
        <w:tc>
          <w:tcPr>
            <w:tcW w:w="4719" w:type="dxa"/>
          </w:tcPr>
          <w:p w14:paraId="35CDECB5" w14:textId="77777777" w:rsidR="00091EAA" w:rsidRDefault="00091EAA" w:rsidP="00062216">
            <w:pPr>
              <w:spacing w:after="120"/>
            </w:pPr>
            <w:r>
              <w:t>Managing wage costs</w:t>
            </w:r>
          </w:p>
        </w:tc>
        <w:tc>
          <w:tcPr>
            <w:tcW w:w="3372" w:type="dxa"/>
          </w:tcPr>
          <w:p w14:paraId="37FEB179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40EB4101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1C29993C" w14:textId="77777777" w:rsidR="00091EAA" w:rsidRDefault="00091EAA" w:rsidP="00062216">
            <w:pPr>
              <w:spacing w:after="120"/>
            </w:pPr>
          </w:p>
        </w:tc>
      </w:tr>
      <w:tr w:rsidR="00091EAA" w14:paraId="1AC6D693" w14:textId="77777777" w:rsidTr="009E4821">
        <w:trPr>
          <w:trHeight w:val="272"/>
        </w:trPr>
        <w:tc>
          <w:tcPr>
            <w:tcW w:w="4719" w:type="dxa"/>
          </w:tcPr>
          <w:p w14:paraId="24C87280" w14:textId="77777777" w:rsidR="00091EAA" w:rsidRDefault="00091EAA" w:rsidP="00062216">
            <w:pPr>
              <w:spacing w:after="120"/>
            </w:pPr>
            <w:r>
              <w:t>Negotiating with suppliers so that payment terms are after when you will receive cash</w:t>
            </w:r>
          </w:p>
        </w:tc>
        <w:tc>
          <w:tcPr>
            <w:tcW w:w="3372" w:type="dxa"/>
          </w:tcPr>
          <w:p w14:paraId="38DD52DF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1DC11299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12F34C67" w14:textId="77777777" w:rsidR="00091EAA" w:rsidRDefault="00091EAA" w:rsidP="00062216">
            <w:pPr>
              <w:spacing w:after="120"/>
            </w:pPr>
          </w:p>
        </w:tc>
      </w:tr>
      <w:tr w:rsidR="00091EAA" w14:paraId="5E6B7171" w14:textId="77777777" w:rsidTr="009E4821">
        <w:trPr>
          <w:trHeight w:val="342"/>
        </w:trPr>
        <w:tc>
          <w:tcPr>
            <w:tcW w:w="4719" w:type="dxa"/>
          </w:tcPr>
          <w:p w14:paraId="59227FFF" w14:textId="77777777" w:rsidR="00091EAA" w:rsidRDefault="00091EAA" w:rsidP="00062216">
            <w:pPr>
              <w:spacing w:after="120"/>
            </w:pPr>
            <w:r>
              <w:t>Negotiating with landlord and all you pay from your business account to reduce costs where fair and reasonable</w:t>
            </w:r>
          </w:p>
        </w:tc>
        <w:tc>
          <w:tcPr>
            <w:tcW w:w="3372" w:type="dxa"/>
          </w:tcPr>
          <w:p w14:paraId="1B953520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4623DE26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690E2341" w14:textId="77777777" w:rsidR="00091EAA" w:rsidRDefault="00091EAA" w:rsidP="00062216">
            <w:pPr>
              <w:spacing w:after="120"/>
            </w:pPr>
          </w:p>
        </w:tc>
      </w:tr>
      <w:tr w:rsidR="00091EAA" w14:paraId="27FFF4E5" w14:textId="77777777" w:rsidTr="009E4821">
        <w:trPr>
          <w:trHeight w:val="90"/>
        </w:trPr>
        <w:tc>
          <w:tcPr>
            <w:tcW w:w="14178" w:type="dxa"/>
            <w:gridSpan w:val="4"/>
            <w:shd w:val="clear" w:color="auto" w:fill="FF0000"/>
          </w:tcPr>
          <w:p w14:paraId="5AEBED6A" w14:textId="77777777" w:rsidR="00091EAA" w:rsidRPr="009E4821" w:rsidRDefault="00091EAA" w:rsidP="0006221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 xml:space="preserve">Cash Management &amp; Bank Funding </w:t>
            </w:r>
          </w:p>
        </w:tc>
      </w:tr>
      <w:tr w:rsidR="00091EAA" w14:paraId="718BDC02" w14:textId="77777777" w:rsidTr="009E4821">
        <w:trPr>
          <w:trHeight w:val="277"/>
        </w:trPr>
        <w:tc>
          <w:tcPr>
            <w:tcW w:w="4719" w:type="dxa"/>
          </w:tcPr>
          <w:p w14:paraId="2162B28F" w14:textId="77777777" w:rsidR="00091EAA" w:rsidRDefault="00091EAA" w:rsidP="00062216">
            <w:pPr>
              <w:spacing w:after="120"/>
            </w:pPr>
            <w:r>
              <w:t>Following up all existing debtors (people who owe you money) to collect money owed to you</w:t>
            </w:r>
          </w:p>
        </w:tc>
        <w:tc>
          <w:tcPr>
            <w:tcW w:w="3372" w:type="dxa"/>
          </w:tcPr>
          <w:p w14:paraId="6268E8B8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6DB4D3B3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4D2A79B4" w14:textId="77777777" w:rsidR="00091EAA" w:rsidRDefault="00091EAA" w:rsidP="00062216">
            <w:pPr>
              <w:spacing w:after="120"/>
            </w:pPr>
          </w:p>
        </w:tc>
      </w:tr>
      <w:tr w:rsidR="00091EAA" w14:paraId="65FD0725" w14:textId="77777777" w:rsidTr="009E4821">
        <w:trPr>
          <w:trHeight w:val="213"/>
        </w:trPr>
        <w:tc>
          <w:tcPr>
            <w:tcW w:w="4719" w:type="dxa"/>
          </w:tcPr>
          <w:p w14:paraId="1D842EF7" w14:textId="77777777" w:rsidR="00091EAA" w:rsidRDefault="00091EAA" w:rsidP="00062216">
            <w:pPr>
              <w:spacing w:after="120"/>
            </w:pPr>
            <w:r>
              <w:t xml:space="preserve">Preparation of 12-month and 24-month profit and loss budget </w:t>
            </w:r>
          </w:p>
        </w:tc>
        <w:tc>
          <w:tcPr>
            <w:tcW w:w="3372" w:type="dxa"/>
          </w:tcPr>
          <w:p w14:paraId="730A857B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75AFB205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704D7136" w14:textId="77777777" w:rsidR="00091EAA" w:rsidRDefault="00091EAA" w:rsidP="00062216">
            <w:pPr>
              <w:spacing w:after="120"/>
            </w:pPr>
          </w:p>
        </w:tc>
      </w:tr>
      <w:tr w:rsidR="00091EAA" w14:paraId="10EE9BD7" w14:textId="77777777" w:rsidTr="009E4821">
        <w:trPr>
          <w:trHeight w:val="154"/>
        </w:trPr>
        <w:tc>
          <w:tcPr>
            <w:tcW w:w="4719" w:type="dxa"/>
          </w:tcPr>
          <w:p w14:paraId="37081140" w14:textId="77777777" w:rsidR="00091EAA" w:rsidRDefault="00091EAA" w:rsidP="00062216">
            <w:pPr>
              <w:spacing w:after="120"/>
            </w:pPr>
            <w:r>
              <w:t>Preparation of COVID-19 Business Restart Plan</w:t>
            </w:r>
          </w:p>
        </w:tc>
        <w:tc>
          <w:tcPr>
            <w:tcW w:w="3372" w:type="dxa"/>
          </w:tcPr>
          <w:p w14:paraId="4B8A92ED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1E335D4D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338F063A" w14:textId="77777777" w:rsidR="00091EAA" w:rsidRDefault="00091EAA" w:rsidP="00062216">
            <w:pPr>
              <w:spacing w:after="120"/>
            </w:pPr>
          </w:p>
        </w:tc>
      </w:tr>
      <w:tr w:rsidR="00091EAA" w14:paraId="7688D916" w14:textId="77777777" w:rsidTr="009E4821">
        <w:trPr>
          <w:trHeight w:val="213"/>
        </w:trPr>
        <w:tc>
          <w:tcPr>
            <w:tcW w:w="4719" w:type="dxa"/>
          </w:tcPr>
          <w:p w14:paraId="2CDD467F" w14:textId="77777777" w:rsidR="00091EAA" w:rsidRDefault="00091EAA" w:rsidP="00062216">
            <w:pPr>
              <w:spacing w:after="120"/>
            </w:pPr>
            <w:r>
              <w:t xml:space="preserve">Application to Bank for additional overdraft or term loan </w:t>
            </w:r>
          </w:p>
        </w:tc>
        <w:tc>
          <w:tcPr>
            <w:tcW w:w="3372" w:type="dxa"/>
          </w:tcPr>
          <w:p w14:paraId="3FE6433D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7FAE5179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5D7898C0" w14:textId="77777777" w:rsidR="00091EAA" w:rsidRDefault="00091EAA" w:rsidP="00062216">
            <w:pPr>
              <w:spacing w:after="120"/>
            </w:pPr>
          </w:p>
        </w:tc>
      </w:tr>
      <w:tr w:rsidR="00091EAA" w14:paraId="14DCB43A" w14:textId="77777777" w:rsidTr="009E4821">
        <w:trPr>
          <w:trHeight w:val="213"/>
        </w:trPr>
        <w:tc>
          <w:tcPr>
            <w:tcW w:w="4719" w:type="dxa"/>
          </w:tcPr>
          <w:p w14:paraId="7AFD0AF0" w14:textId="77777777" w:rsidR="00091EAA" w:rsidRDefault="00091EAA" w:rsidP="00062216">
            <w:pPr>
              <w:spacing w:after="120"/>
            </w:pPr>
            <w:r>
              <w:t>Application for Government Small Business Cashflow Loan Scheme (from 12 May)</w:t>
            </w:r>
          </w:p>
        </w:tc>
        <w:tc>
          <w:tcPr>
            <w:tcW w:w="3372" w:type="dxa"/>
          </w:tcPr>
          <w:p w14:paraId="58999365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16B86D6C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3C4A9902" w14:textId="77777777" w:rsidR="00091EAA" w:rsidRDefault="00091EAA" w:rsidP="00062216">
            <w:pPr>
              <w:spacing w:after="120"/>
            </w:pPr>
          </w:p>
        </w:tc>
      </w:tr>
      <w:tr w:rsidR="00091EAA" w14:paraId="3CD85570" w14:textId="77777777" w:rsidTr="009E4821">
        <w:trPr>
          <w:trHeight w:val="95"/>
        </w:trPr>
        <w:tc>
          <w:tcPr>
            <w:tcW w:w="14178" w:type="dxa"/>
            <w:gridSpan w:val="4"/>
            <w:shd w:val="clear" w:color="auto" w:fill="FF0000"/>
          </w:tcPr>
          <w:p w14:paraId="71FAC805" w14:textId="77777777" w:rsidR="00091EAA" w:rsidRPr="009E4821" w:rsidRDefault="00091EAA" w:rsidP="0006221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>Communication</w:t>
            </w:r>
          </w:p>
        </w:tc>
      </w:tr>
      <w:tr w:rsidR="00091EAA" w14:paraId="7A0DF434" w14:textId="77777777" w:rsidTr="009E4821">
        <w:trPr>
          <w:trHeight w:val="154"/>
        </w:trPr>
        <w:tc>
          <w:tcPr>
            <w:tcW w:w="4719" w:type="dxa"/>
          </w:tcPr>
          <w:p w14:paraId="525279A3" w14:textId="77777777" w:rsidR="00091EAA" w:rsidRDefault="00091EAA" w:rsidP="00062216">
            <w:pPr>
              <w:spacing w:after="120"/>
            </w:pPr>
            <w:r>
              <w:t>Ask your Team how they are doing</w:t>
            </w:r>
          </w:p>
        </w:tc>
        <w:tc>
          <w:tcPr>
            <w:tcW w:w="3372" w:type="dxa"/>
          </w:tcPr>
          <w:p w14:paraId="411134C9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4C22E34D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7176EA78" w14:textId="77777777" w:rsidR="00091EAA" w:rsidRDefault="00091EAA" w:rsidP="00062216">
            <w:pPr>
              <w:spacing w:after="120"/>
            </w:pPr>
          </w:p>
        </w:tc>
      </w:tr>
      <w:tr w:rsidR="00091EAA" w14:paraId="46256E69" w14:textId="77777777" w:rsidTr="009E4821">
        <w:trPr>
          <w:trHeight w:val="213"/>
        </w:trPr>
        <w:tc>
          <w:tcPr>
            <w:tcW w:w="4719" w:type="dxa"/>
          </w:tcPr>
          <w:p w14:paraId="045E5D6A" w14:textId="77777777" w:rsidR="00091EAA" w:rsidRDefault="00091EAA" w:rsidP="00062216">
            <w:pPr>
              <w:spacing w:after="120"/>
            </w:pPr>
            <w:r>
              <w:t>Ask your Team for ideas to grow sales and improve operating procedures</w:t>
            </w:r>
          </w:p>
        </w:tc>
        <w:tc>
          <w:tcPr>
            <w:tcW w:w="3372" w:type="dxa"/>
          </w:tcPr>
          <w:p w14:paraId="33325BFD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2DFFC065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4784A11B" w14:textId="77777777" w:rsidR="00091EAA" w:rsidRDefault="00091EAA" w:rsidP="00062216">
            <w:pPr>
              <w:spacing w:after="120"/>
            </w:pPr>
          </w:p>
        </w:tc>
      </w:tr>
      <w:tr w:rsidR="00091EAA" w14:paraId="5BF818DD" w14:textId="77777777" w:rsidTr="009E4821">
        <w:trPr>
          <w:trHeight w:val="154"/>
        </w:trPr>
        <w:tc>
          <w:tcPr>
            <w:tcW w:w="4719" w:type="dxa"/>
          </w:tcPr>
          <w:p w14:paraId="250997AD" w14:textId="77777777" w:rsidR="00091EAA" w:rsidRDefault="00091EAA" w:rsidP="00062216">
            <w:pPr>
              <w:spacing w:after="120"/>
            </w:pPr>
            <w:r>
              <w:t>Ask your customers how they are doing</w:t>
            </w:r>
          </w:p>
        </w:tc>
        <w:tc>
          <w:tcPr>
            <w:tcW w:w="3372" w:type="dxa"/>
          </w:tcPr>
          <w:p w14:paraId="7C0C800A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069908AE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37EEB73B" w14:textId="77777777" w:rsidR="00091EAA" w:rsidRDefault="00091EAA" w:rsidP="00062216">
            <w:pPr>
              <w:spacing w:after="120"/>
            </w:pPr>
          </w:p>
        </w:tc>
      </w:tr>
      <w:tr w:rsidR="00091EAA" w14:paraId="60BEA90A" w14:textId="77777777" w:rsidTr="009E4821">
        <w:trPr>
          <w:trHeight w:val="277"/>
        </w:trPr>
        <w:tc>
          <w:tcPr>
            <w:tcW w:w="4719" w:type="dxa"/>
          </w:tcPr>
          <w:p w14:paraId="57DECC99" w14:textId="77777777" w:rsidR="00091EAA" w:rsidRDefault="00091EAA" w:rsidP="00062216">
            <w:pPr>
              <w:spacing w:after="120"/>
            </w:pPr>
            <w:r>
              <w:t>Ask your customers if they have any concerns or questions around how your business is operating</w:t>
            </w:r>
          </w:p>
        </w:tc>
        <w:tc>
          <w:tcPr>
            <w:tcW w:w="3372" w:type="dxa"/>
          </w:tcPr>
          <w:p w14:paraId="195BDC28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7419A473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16C6B947" w14:textId="77777777" w:rsidR="00091EAA" w:rsidRDefault="00091EAA" w:rsidP="00062216">
            <w:pPr>
              <w:spacing w:after="120"/>
            </w:pPr>
          </w:p>
        </w:tc>
      </w:tr>
      <w:tr w:rsidR="00091EAA" w14:paraId="5210D8F5" w14:textId="77777777" w:rsidTr="009E4821">
        <w:trPr>
          <w:trHeight w:val="272"/>
        </w:trPr>
        <w:tc>
          <w:tcPr>
            <w:tcW w:w="4719" w:type="dxa"/>
          </w:tcPr>
          <w:p w14:paraId="0D67D315" w14:textId="77777777" w:rsidR="00091EAA" w:rsidRDefault="00091EAA" w:rsidP="00062216">
            <w:pPr>
              <w:spacing w:after="120"/>
            </w:pPr>
            <w:r>
              <w:t>Keep telling your customers that you are open for business and how you are operating</w:t>
            </w:r>
          </w:p>
        </w:tc>
        <w:tc>
          <w:tcPr>
            <w:tcW w:w="3372" w:type="dxa"/>
          </w:tcPr>
          <w:p w14:paraId="63197610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62D32ECF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5AB7A3B9" w14:textId="77777777" w:rsidR="00091EAA" w:rsidRDefault="00091EAA" w:rsidP="00062216">
            <w:pPr>
              <w:spacing w:after="120"/>
            </w:pPr>
          </w:p>
        </w:tc>
      </w:tr>
      <w:tr w:rsidR="00091EAA" w14:paraId="5DDE5C89" w14:textId="77777777" w:rsidTr="009E4821">
        <w:trPr>
          <w:trHeight w:val="95"/>
        </w:trPr>
        <w:tc>
          <w:tcPr>
            <w:tcW w:w="14178" w:type="dxa"/>
            <w:gridSpan w:val="4"/>
            <w:shd w:val="clear" w:color="auto" w:fill="FF0000"/>
          </w:tcPr>
          <w:p w14:paraId="6B60064B" w14:textId="77777777" w:rsidR="00091EAA" w:rsidRPr="009E4821" w:rsidRDefault="00091EAA" w:rsidP="0006221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>Looking Forward</w:t>
            </w:r>
          </w:p>
        </w:tc>
      </w:tr>
      <w:tr w:rsidR="00091EAA" w14:paraId="0EDCBFF6" w14:textId="77777777" w:rsidTr="009E4821">
        <w:trPr>
          <w:trHeight w:val="277"/>
        </w:trPr>
        <w:tc>
          <w:tcPr>
            <w:tcW w:w="4719" w:type="dxa"/>
          </w:tcPr>
          <w:p w14:paraId="3690E630" w14:textId="77777777" w:rsidR="00091EAA" w:rsidRDefault="00091EAA" w:rsidP="00062216">
            <w:pPr>
              <w:spacing w:after="120"/>
            </w:pPr>
            <w:r>
              <w:t>Grab Post It Notes or a Note Pad, list everything that is rattling round in your head (one idea per Post It Note)</w:t>
            </w:r>
          </w:p>
        </w:tc>
        <w:tc>
          <w:tcPr>
            <w:tcW w:w="3372" w:type="dxa"/>
          </w:tcPr>
          <w:p w14:paraId="6FDB80EC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52EDD47F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08FDE23C" w14:textId="77777777" w:rsidR="00091EAA" w:rsidRDefault="00091EAA" w:rsidP="00062216">
            <w:pPr>
              <w:spacing w:after="120"/>
            </w:pPr>
          </w:p>
        </w:tc>
      </w:tr>
      <w:tr w:rsidR="00091EAA" w14:paraId="0050F5E3" w14:textId="77777777" w:rsidTr="009E4821">
        <w:trPr>
          <w:trHeight w:val="154"/>
        </w:trPr>
        <w:tc>
          <w:tcPr>
            <w:tcW w:w="4719" w:type="dxa"/>
          </w:tcPr>
          <w:p w14:paraId="45BD01A1" w14:textId="77777777" w:rsidR="00091EAA" w:rsidRDefault="00091EAA" w:rsidP="00062216">
            <w:pPr>
              <w:spacing w:after="120"/>
            </w:pPr>
            <w:r>
              <w:t>Group the Post It Notes into common themes</w:t>
            </w:r>
          </w:p>
        </w:tc>
        <w:tc>
          <w:tcPr>
            <w:tcW w:w="3372" w:type="dxa"/>
          </w:tcPr>
          <w:p w14:paraId="7EF45F57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7FFA9559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4B406434" w14:textId="77777777" w:rsidR="00091EAA" w:rsidRDefault="00091EAA" w:rsidP="00062216">
            <w:pPr>
              <w:spacing w:after="120"/>
            </w:pPr>
          </w:p>
        </w:tc>
      </w:tr>
      <w:tr w:rsidR="00091EAA" w14:paraId="1EB70AB1" w14:textId="77777777" w:rsidTr="009E4821">
        <w:trPr>
          <w:trHeight w:val="213"/>
        </w:trPr>
        <w:tc>
          <w:tcPr>
            <w:tcW w:w="4719" w:type="dxa"/>
          </w:tcPr>
          <w:p w14:paraId="3CF5B485" w14:textId="77777777" w:rsidR="00091EAA" w:rsidRDefault="00091EAA" w:rsidP="00062216">
            <w:pPr>
              <w:spacing w:after="120"/>
            </w:pPr>
            <w:r>
              <w:t>Identify the top 2 or 3 themes that need to be actioned</w:t>
            </w:r>
          </w:p>
        </w:tc>
        <w:tc>
          <w:tcPr>
            <w:tcW w:w="3372" w:type="dxa"/>
          </w:tcPr>
          <w:p w14:paraId="391B2EDB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62E155EF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79AA8B83" w14:textId="77777777" w:rsidR="00091EAA" w:rsidRDefault="00091EAA" w:rsidP="00062216">
            <w:pPr>
              <w:spacing w:after="120"/>
            </w:pPr>
          </w:p>
        </w:tc>
      </w:tr>
      <w:tr w:rsidR="00091EAA" w14:paraId="0CAA3653" w14:textId="77777777" w:rsidTr="009E4821">
        <w:trPr>
          <w:trHeight w:val="154"/>
        </w:trPr>
        <w:tc>
          <w:tcPr>
            <w:tcW w:w="4719" w:type="dxa"/>
          </w:tcPr>
          <w:p w14:paraId="6F21E391" w14:textId="77777777" w:rsidR="00091EAA" w:rsidRDefault="00091EAA" w:rsidP="00062216">
            <w:pPr>
              <w:spacing w:after="120"/>
            </w:pPr>
            <w:r>
              <w:t>List the first 3 -5 actions for each theme</w:t>
            </w:r>
          </w:p>
        </w:tc>
        <w:tc>
          <w:tcPr>
            <w:tcW w:w="3372" w:type="dxa"/>
          </w:tcPr>
          <w:p w14:paraId="02242585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3FC00BE6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45955351" w14:textId="77777777" w:rsidR="00091EAA" w:rsidRDefault="00091EAA" w:rsidP="00062216">
            <w:pPr>
              <w:spacing w:after="120"/>
            </w:pPr>
          </w:p>
        </w:tc>
      </w:tr>
      <w:tr w:rsidR="00091EAA" w14:paraId="788B4830" w14:textId="77777777" w:rsidTr="009E4821">
        <w:trPr>
          <w:trHeight w:val="154"/>
        </w:trPr>
        <w:tc>
          <w:tcPr>
            <w:tcW w:w="4719" w:type="dxa"/>
          </w:tcPr>
          <w:p w14:paraId="78F2D734" w14:textId="77777777" w:rsidR="00091EAA" w:rsidRDefault="00091EAA" w:rsidP="00062216">
            <w:pPr>
              <w:spacing w:after="120"/>
            </w:pPr>
            <w:r>
              <w:t>Begin completing the actions</w:t>
            </w:r>
          </w:p>
        </w:tc>
        <w:tc>
          <w:tcPr>
            <w:tcW w:w="3372" w:type="dxa"/>
          </w:tcPr>
          <w:p w14:paraId="1736E9EB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30B891F2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33C3C5E2" w14:textId="77777777" w:rsidR="00091EAA" w:rsidRDefault="00091EAA" w:rsidP="00062216">
            <w:pPr>
              <w:spacing w:after="120"/>
            </w:pPr>
          </w:p>
        </w:tc>
      </w:tr>
      <w:tr w:rsidR="00091EAA" w14:paraId="22199C31" w14:textId="77777777" w:rsidTr="009E4821">
        <w:trPr>
          <w:trHeight w:val="90"/>
        </w:trPr>
        <w:tc>
          <w:tcPr>
            <w:tcW w:w="14178" w:type="dxa"/>
            <w:gridSpan w:val="4"/>
            <w:shd w:val="clear" w:color="auto" w:fill="FF0000"/>
          </w:tcPr>
          <w:p w14:paraId="125D5885" w14:textId="77777777" w:rsidR="00091EAA" w:rsidRPr="009E4821" w:rsidRDefault="00091EAA" w:rsidP="00062216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E4821">
              <w:rPr>
                <w:b/>
                <w:bCs/>
                <w:color w:val="FFFFFF" w:themeColor="background1"/>
                <w:sz w:val="22"/>
                <w:szCs w:val="22"/>
              </w:rPr>
              <w:t xml:space="preserve">Other </w:t>
            </w:r>
          </w:p>
        </w:tc>
      </w:tr>
      <w:tr w:rsidR="00091EAA" w14:paraId="5BC2D272" w14:textId="77777777" w:rsidTr="009E4821">
        <w:trPr>
          <w:trHeight w:val="95"/>
        </w:trPr>
        <w:tc>
          <w:tcPr>
            <w:tcW w:w="4719" w:type="dxa"/>
          </w:tcPr>
          <w:p w14:paraId="4B89CE47" w14:textId="77777777" w:rsidR="00091EAA" w:rsidRDefault="00091EAA" w:rsidP="00062216">
            <w:pPr>
              <w:spacing w:after="120"/>
            </w:pPr>
          </w:p>
        </w:tc>
        <w:tc>
          <w:tcPr>
            <w:tcW w:w="3372" w:type="dxa"/>
          </w:tcPr>
          <w:p w14:paraId="00BB68C4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30AEDB0E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3F16763D" w14:textId="77777777" w:rsidR="00091EAA" w:rsidRDefault="00091EAA" w:rsidP="00062216">
            <w:pPr>
              <w:spacing w:after="120"/>
            </w:pPr>
          </w:p>
        </w:tc>
      </w:tr>
      <w:tr w:rsidR="00091EAA" w14:paraId="6018A27D" w14:textId="77777777" w:rsidTr="009E4821">
        <w:trPr>
          <w:trHeight w:val="90"/>
        </w:trPr>
        <w:tc>
          <w:tcPr>
            <w:tcW w:w="4719" w:type="dxa"/>
          </w:tcPr>
          <w:p w14:paraId="5C103E1F" w14:textId="77777777" w:rsidR="00091EAA" w:rsidRDefault="00091EAA" w:rsidP="00062216">
            <w:pPr>
              <w:spacing w:after="120"/>
            </w:pPr>
          </w:p>
        </w:tc>
        <w:tc>
          <w:tcPr>
            <w:tcW w:w="3372" w:type="dxa"/>
          </w:tcPr>
          <w:p w14:paraId="762C1BE0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153660CE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622C7F33" w14:textId="77777777" w:rsidR="00091EAA" w:rsidRDefault="00091EAA" w:rsidP="00062216">
            <w:pPr>
              <w:spacing w:after="120"/>
            </w:pPr>
          </w:p>
        </w:tc>
      </w:tr>
      <w:tr w:rsidR="00091EAA" w14:paraId="348C4CA0" w14:textId="77777777" w:rsidTr="009E4821">
        <w:trPr>
          <w:trHeight w:val="95"/>
        </w:trPr>
        <w:tc>
          <w:tcPr>
            <w:tcW w:w="4719" w:type="dxa"/>
          </w:tcPr>
          <w:p w14:paraId="2C1E82E2" w14:textId="77777777" w:rsidR="00091EAA" w:rsidRDefault="00091EAA" w:rsidP="00062216">
            <w:pPr>
              <w:spacing w:after="120"/>
            </w:pPr>
          </w:p>
        </w:tc>
        <w:tc>
          <w:tcPr>
            <w:tcW w:w="3372" w:type="dxa"/>
          </w:tcPr>
          <w:p w14:paraId="298FDA0A" w14:textId="77777777" w:rsidR="00091EAA" w:rsidRDefault="00091EAA" w:rsidP="00062216">
            <w:pPr>
              <w:spacing w:after="120"/>
            </w:pPr>
          </w:p>
        </w:tc>
        <w:tc>
          <w:tcPr>
            <w:tcW w:w="2926" w:type="dxa"/>
          </w:tcPr>
          <w:p w14:paraId="0EAC857B" w14:textId="77777777" w:rsidR="00091EAA" w:rsidRDefault="00091EAA" w:rsidP="00062216">
            <w:pPr>
              <w:spacing w:after="120"/>
            </w:pPr>
          </w:p>
        </w:tc>
        <w:tc>
          <w:tcPr>
            <w:tcW w:w="3161" w:type="dxa"/>
          </w:tcPr>
          <w:p w14:paraId="0B897CFA" w14:textId="77777777" w:rsidR="00091EAA" w:rsidRDefault="00091EAA" w:rsidP="00062216">
            <w:pPr>
              <w:spacing w:after="120"/>
            </w:pPr>
          </w:p>
        </w:tc>
      </w:tr>
    </w:tbl>
    <w:p w14:paraId="7514F9A2" w14:textId="3890B3D2" w:rsidR="00091EAA" w:rsidRDefault="00091EAA" w:rsidP="00D91A2F">
      <w:pPr>
        <w:pStyle w:val="MailingInstructions"/>
        <w:ind w:left="142"/>
        <w:rPr>
          <w:b w:val="0"/>
          <w:color w:val="E4002B"/>
          <w:sz w:val="26"/>
          <w:szCs w:val="26"/>
        </w:rPr>
      </w:pPr>
    </w:p>
    <w:p w14:paraId="1AB192CE" w14:textId="77777777" w:rsidR="00985172" w:rsidRDefault="00985172" w:rsidP="009E4821">
      <w:pPr>
        <w:ind w:left="142" w:right="543"/>
        <w:rPr>
          <w:rFonts w:ascii="Segoe UI" w:eastAsia="Times New Roman" w:hAnsi="Segoe UI" w:cs="Segoe UI"/>
          <w:i/>
          <w:iCs/>
          <w:sz w:val="21"/>
          <w:szCs w:val="21"/>
          <w:lang w:val="en-NZ" w:eastAsia="en-NZ"/>
        </w:rPr>
      </w:pPr>
    </w:p>
    <w:p w14:paraId="0F446592" w14:textId="77777777" w:rsidR="00985172" w:rsidRDefault="00985172" w:rsidP="009E4821">
      <w:pPr>
        <w:ind w:left="142" w:right="543"/>
        <w:rPr>
          <w:rFonts w:ascii="Segoe UI" w:eastAsia="Times New Roman" w:hAnsi="Segoe UI" w:cs="Segoe UI"/>
          <w:i/>
          <w:iCs/>
          <w:sz w:val="21"/>
          <w:szCs w:val="21"/>
          <w:lang w:val="en-NZ" w:eastAsia="en-NZ"/>
        </w:rPr>
      </w:pPr>
    </w:p>
    <w:p w14:paraId="57CDA7A9" w14:textId="7B83EDBD" w:rsidR="006526BE" w:rsidRPr="00D444E0" w:rsidRDefault="006526BE" w:rsidP="009E4821">
      <w:pPr>
        <w:ind w:left="142" w:right="543"/>
        <w:rPr>
          <w:rFonts w:ascii="Segoe UI" w:eastAsia="Times New Roman" w:hAnsi="Segoe UI" w:cs="Segoe UI"/>
          <w:i/>
          <w:iCs/>
          <w:sz w:val="21"/>
          <w:szCs w:val="21"/>
          <w:lang w:val="en-NZ" w:eastAsia="en-NZ"/>
        </w:rPr>
      </w:pPr>
      <w:r w:rsidRPr="00D444E0">
        <w:rPr>
          <w:rFonts w:ascii="Segoe UI" w:eastAsia="Times New Roman" w:hAnsi="Segoe UI" w:cs="Segoe UI"/>
          <w:i/>
          <w:iCs/>
          <w:sz w:val="21"/>
          <w:szCs w:val="21"/>
          <w:lang w:val="en-NZ" w:eastAsia="en-NZ"/>
        </w:rPr>
        <w:t>This template is provided for business owners to use during COVID-19 and does not constitute professional advice, all business decisions made are the responsibility of yourself as the business owner.</w:t>
      </w:r>
    </w:p>
    <w:p w14:paraId="224F5070" w14:textId="77777777" w:rsidR="006526BE" w:rsidRPr="00783573" w:rsidRDefault="006526BE" w:rsidP="00D91A2F">
      <w:pPr>
        <w:pStyle w:val="MailingInstructions"/>
        <w:ind w:left="142"/>
        <w:rPr>
          <w:b w:val="0"/>
          <w:color w:val="E4002B"/>
          <w:sz w:val="26"/>
          <w:szCs w:val="26"/>
        </w:rPr>
      </w:pPr>
    </w:p>
    <w:sectPr w:rsidR="006526BE" w:rsidRPr="00783573" w:rsidSect="009E4821">
      <w:headerReference w:type="default" r:id="rId11"/>
      <w:footerReference w:type="even" r:id="rId12"/>
      <w:footerReference w:type="default" r:id="rId13"/>
      <w:pgSz w:w="16840" w:h="23814"/>
      <w:pgMar w:top="1418" w:right="845" w:bottom="1440" w:left="851" w:header="56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2FF1" w14:textId="77777777" w:rsidR="00343AD3" w:rsidRDefault="00343AD3" w:rsidP="0087431D">
      <w:r>
        <w:separator/>
      </w:r>
    </w:p>
  </w:endnote>
  <w:endnote w:type="continuationSeparator" w:id="0">
    <w:p w14:paraId="265F2B8C" w14:textId="77777777" w:rsidR="00343AD3" w:rsidRDefault="00343AD3" w:rsidP="008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F47F" w14:textId="77777777" w:rsidR="002270EC" w:rsidRDefault="00343AD3">
    <w:pPr>
      <w:pStyle w:val="Footer"/>
    </w:pPr>
    <w:sdt>
      <w:sdtPr>
        <w:id w:val="1525444900"/>
        <w:temporary/>
        <w:showingPlcHdr/>
      </w:sdtPr>
      <w:sdtEndPr/>
      <w:sdtContent>
        <w:r w:rsidR="002270EC">
          <w:t>[Type text]</w:t>
        </w:r>
      </w:sdtContent>
    </w:sdt>
    <w:r w:rsidR="002270EC">
      <w:ptab w:relativeTo="margin" w:alignment="center" w:leader="none"/>
    </w:r>
    <w:sdt>
      <w:sdtPr>
        <w:id w:val="-1124158183"/>
        <w:temporary/>
        <w:showingPlcHdr/>
      </w:sdtPr>
      <w:sdtEndPr/>
      <w:sdtContent>
        <w:r w:rsidR="002270EC">
          <w:t>[Type text]</w:t>
        </w:r>
      </w:sdtContent>
    </w:sdt>
    <w:r w:rsidR="002270EC">
      <w:ptab w:relativeTo="margin" w:alignment="right" w:leader="none"/>
    </w:r>
    <w:sdt>
      <w:sdtPr>
        <w:id w:val="-716893494"/>
        <w:temporary/>
        <w:showingPlcHdr/>
      </w:sdtPr>
      <w:sdtEndPr/>
      <w:sdtContent>
        <w:r w:rsidR="002270E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2BA7" w14:textId="77777777" w:rsidR="002270EC" w:rsidRPr="00281F26" w:rsidRDefault="002270EC" w:rsidP="00281F26">
    <w:pPr>
      <w:pStyle w:val="Default"/>
    </w:pPr>
    <w:r>
      <w:rPr>
        <w:noProof/>
      </w:rPr>
      <w:drawing>
        <wp:inline distT="0" distB="0" distL="0" distR="0" wp14:anchorId="3E0D0305" wp14:editId="1439A69E">
          <wp:extent cx="6395085" cy="735263"/>
          <wp:effectExtent l="0" t="0" r="571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9812" cy="73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28C6D" w14:textId="77777777" w:rsidR="00343AD3" w:rsidRDefault="00343AD3" w:rsidP="0087431D">
      <w:r>
        <w:separator/>
      </w:r>
    </w:p>
  </w:footnote>
  <w:footnote w:type="continuationSeparator" w:id="0">
    <w:p w14:paraId="0ABBB240" w14:textId="77777777" w:rsidR="00343AD3" w:rsidRDefault="00343AD3" w:rsidP="008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D8F0" w14:textId="7E1D11E2" w:rsidR="00B11FC2" w:rsidRDefault="00985172" w:rsidP="00B11FC2">
    <w:pPr>
      <w:pStyle w:val="Header"/>
      <w:ind w:left="708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868E31" wp14:editId="3AE6D8C7">
          <wp:simplePos x="0" y="0"/>
          <wp:positionH relativeFrom="column">
            <wp:posOffset>6908165</wp:posOffset>
          </wp:positionH>
          <wp:positionV relativeFrom="paragraph">
            <wp:posOffset>-26670</wp:posOffset>
          </wp:positionV>
          <wp:extent cx="2142490" cy="472440"/>
          <wp:effectExtent l="0" t="0" r="0" b="3810"/>
          <wp:wrapTight wrapText="bothSides">
            <wp:wrapPolygon edited="0">
              <wp:start x="4609" y="0"/>
              <wp:lineTo x="0" y="3484"/>
              <wp:lineTo x="0" y="20903"/>
              <wp:lineTo x="16133" y="20903"/>
              <wp:lineTo x="16325" y="20903"/>
              <wp:lineTo x="20358" y="13935"/>
              <wp:lineTo x="21318" y="11323"/>
              <wp:lineTo x="21318" y="3484"/>
              <wp:lineTo x="11523" y="0"/>
              <wp:lineTo x="460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locit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F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84A49" wp14:editId="30639C7B">
              <wp:simplePos x="0" y="0"/>
              <wp:positionH relativeFrom="column">
                <wp:posOffset>-114300</wp:posOffset>
              </wp:positionH>
              <wp:positionV relativeFrom="paragraph">
                <wp:posOffset>-21590</wp:posOffset>
              </wp:positionV>
              <wp:extent cx="2171700" cy="8001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9C009" w14:textId="77777777" w:rsidR="00B11FC2" w:rsidRDefault="00B11FC2" w:rsidP="00B11F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507B6A" wp14:editId="4C9B535F">
                                <wp:extent cx="705485" cy="465209"/>
                                <wp:effectExtent l="0" t="0" r="571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anz_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6322" cy="4657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84A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9pt;margin-top:-1.7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" filled="f" stroked="f">
              <v:textbox>
                <w:txbxContent>
                  <w:p w14:paraId="02B9C009" w14:textId="77777777" w:rsidR="00B11FC2" w:rsidRDefault="00B11FC2" w:rsidP="00B11FC2">
                    <w:r>
                      <w:rPr>
                        <w:noProof/>
                      </w:rPr>
                      <w:drawing>
                        <wp:inline distT="0" distB="0" distL="0" distR="0" wp14:anchorId="0A507B6A" wp14:editId="4C9B535F">
                          <wp:extent cx="705485" cy="465209"/>
                          <wp:effectExtent l="0" t="0" r="571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anz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6322" cy="4657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C336439" w14:textId="77777777" w:rsidR="002270EC" w:rsidRPr="00B11FC2" w:rsidRDefault="002270EC" w:rsidP="00B11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5C9C"/>
    <w:multiLevelType w:val="hybridMultilevel"/>
    <w:tmpl w:val="1F52093C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F95602D"/>
    <w:multiLevelType w:val="hybridMultilevel"/>
    <w:tmpl w:val="F5CAF504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74"/>
    <w:rsid w:val="0003491F"/>
    <w:rsid w:val="00091EAA"/>
    <w:rsid w:val="0011158D"/>
    <w:rsid w:val="00134852"/>
    <w:rsid w:val="002270EC"/>
    <w:rsid w:val="00281F26"/>
    <w:rsid w:val="00320A69"/>
    <w:rsid w:val="00343AD3"/>
    <w:rsid w:val="00370546"/>
    <w:rsid w:val="00384217"/>
    <w:rsid w:val="003B5918"/>
    <w:rsid w:val="00521CBD"/>
    <w:rsid w:val="00525F1D"/>
    <w:rsid w:val="005E7533"/>
    <w:rsid w:val="006526BE"/>
    <w:rsid w:val="00783573"/>
    <w:rsid w:val="007C60C4"/>
    <w:rsid w:val="007D5979"/>
    <w:rsid w:val="007E5F74"/>
    <w:rsid w:val="00830F90"/>
    <w:rsid w:val="0087431D"/>
    <w:rsid w:val="008C7812"/>
    <w:rsid w:val="00932292"/>
    <w:rsid w:val="00985172"/>
    <w:rsid w:val="009E4821"/>
    <w:rsid w:val="009E6B16"/>
    <w:rsid w:val="00A23D9A"/>
    <w:rsid w:val="00B11FC2"/>
    <w:rsid w:val="00B35AF1"/>
    <w:rsid w:val="00BB7A95"/>
    <w:rsid w:val="00CC4AA3"/>
    <w:rsid w:val="00CC7504"/>
    <w:rsid w:val="00D45D04"/>
    <w:rsid w:val="00D761E3"/>
    <w:rsid w:val="00D91A2F"/>
    <w:rsid w:val="00DC070E"/>
    <w:rsid w:val="00E45A76"/>
    <w:rsid w:val="00EB317E"/>
    <w:rsid w:val="00F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7F2DBE"/>
  <w14:defaultImageDpi w14:val="300"/>
  <w15:docId w15:val="{B324557F-9D74-4915-B552-AB1679A9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74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F74"/>
    <w:pPr>
      <w:keepNext/>
      <w:keepLines/>
      <w:spacing w:before="240"/>
      <w:outlineLvl w:val="0"/>
    </w:pPr>
    <w:rPr>
      <w:rFonts w:eastAsiaTheme="majorEastAsia" w:cstheme="majorBidi"/>
      <w:color w:val="ED1C2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F74"/>
    <w:pPr>
      <w:keepNext/>
      <w:keepLines/>
      <w:spacing w:before="40"/>
      <w:outlineLvl w:val="1"/>
    </w:pPr>
    <w:rPr>
      <w:rFonts w:eastAsiaTheme="majorEastAsia" w:cstheme="majorBidi"/>
      <w:color w:val="5A616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1D"/>
  </w:style>
  <w:style w:type="paragraph" w:styleId="Footer">
    <w:name w:val="footer"/>
    <w:basedOn w:val="Normal"/>
    <w:link w:val="FooterChar"/>
    <w:uiPriority w:val="99"/>
    <w:unhideWhenUsed/>
    <w:rsid w:val="0087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1D"/>
  </w:style>
  <w:style w:type="character" w:customStyle="1" w:styleId="A0">
    <w:name w:val="A0"/>
    <w:uiPriority w:val="99"/>
    <w:rsid w:val="0087431D"/>
    <w:rPr>
      <w:rFonts w:cs="Calibri"/>
      <w:color w:val="221E1F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5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81F2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nhideWhenUsed/>
    <w:qFormat/>
    <w:rsid w:val="007E5F74"/>
    <w:pPr>
      <w:spacing w:after="240" w:line="240" w:lineRule="atLeast"/>
    </w:pPr>
    <w:rPr>
      <w:rFonts w:eastAsiaTheme="minorHAnsi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E5F74"/>
    <w:rPr>
      <w:rFonts w:ascii="Century Gothic" w:eastAsiaTheme="minorHAnsi" w:hAnsi="Century Gothic"/>
      <w:sz w:val="20"/>
      <w:szCs w:val="20"/>
      <w:lang w:val="en-GB"/>
    </w:rPr>
  </w:style>
  <w:style w:type="paragraph" w:customStyle="1" w:styleId="BodySingle">
    <w:name w:val="Body Single"/>
    <w:basedOn w:val="BodyText"/>
    <w:link w:val="BodySingleChar"/>
    <w:uiPriority w:val="1"/>
    <w:qFormat/>
    <w:rsid w:val="00D761E3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D761E3"/>
    <w:rPr>
      <w:rFonts w:ascii="Georgia" w:eastAsiaTheme="minorHAnsi" w:hAnsi="Georgia"/>
      <w:sz w:val="20"/>
      <w:szCs w:val="20"/>
      <w:lang w:val="en-GB"/>
    </w:rPr>
  </w:style>
  <w:style w:type="paragraph" w:customStyle="1" w:styleId="MailingInstructions">
    <w:name w:val="Mailing Instructions"/>
    <w:basedOn w:val="BodyText"/>
    <w:rsid w:val="00D761E3"/>
    <w:pPr>
      <w:spacing w:after="0"/>
    </w:pPr>
    <w:rPr>
      <w:b/>
    </w:rPr>
  </w:style>
  <w:style w:type="paragraph" w:customStyle="1" w:styleId="Subject">
    <w:name w:val="Subject"/>
    <w:basedOn w:val="BodySingle"/>
    <w:rsid w:val="00D761E3"/>
    <w:pPr>
      <w:spacing w:before="720" w:after="240"/>
    </w:pPr>
    <w:rPr>
      <w:b/>
      <w:i/>
      <w:sz w:val="24"/>
    </w:rPr>
  </w:style>
  <w:style w:type="paragraph" w:customStyle="1" w:styleId="LetterDate">
    <w:name w:val="Letter Date"/>
    <w:basedOn w:val="BodySingle"/>
    <w:uiPriority w:val="99"/>
    <w:qFormat/>
    <w:rsid w:val="00D761E3"/>
  </w:style>
  <w:style w:type="paragraph" w:customStyle="1" w:styleId="LetterAddressee">
    <w:name w:val="Letter Addressee"/>
    <w:basedOn w:val="BodySingle"/>
    <w:uiPriority w:val="99"/>
    <w:qFormat/>
    <w:rsid w:val="00D761E3"/>
  </w:style>
  <w:style w:type="table" w:styleId="TableGrid">
    <w:name w:val="Table Grid"/>
    <w:basedOn w:val="TableNormal"/>
    <w:uiPriority w:val="59"/>
    <w:rsid w:val="0022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5F74"/>
    <w:rPr>
      <w:rFonts w:ascii="Century Gothic" w:eastAsiaTheme="majorEastAsia" w:hAnsi="Century Gothic" w:cstheme="majorBidi"/>
      <w:color w:val="ED1C24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F74"/>
    <w:rPr>
      <w:rFonts w:ascii="Century Gothic" w:eastAsiaTheme="majorEastAsia" w:hAnsi="Century Gothic" w:cstheme="majorBidi"/>
      <w:color w:val="5A616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arketing\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Note2 xmlns="f031140f-99ce-42d7-bba3-857885bf00d0" xsi:nil="true"/>
    <SharedDocumentAccessGuid xmlns="f031140f-99ce-42d7-bba3-857885bf00d0" xsi:nil="true"/>
    <Archived xmlns="f031140f-99ce-42d7-bba3-857885bf00d0" xsi:nil="true"/>
    <MigratedSourceSystemLocation xmlns="f031140f-99ce-42d7-bba3-857885bf00d0" xsi:nil="true"/>
    <JSONPreview xmlns="f031140f-99ce-42d7-bba3-857885bf00d0" xsi:nil="true"/>
    <MigratedSourceSystemLocationNote xmlns="f031140f-99ce-42d7-bba3-857885bf0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C4B620DF6E446996171AB04973F35" ma:contentTypeVersion="16" ma:contentTypeDescription="Create a new document." ma:contentTypeScope="" ma:versionID="305b000f9a47039caff568a5a7fb9355">
  <xsd:schema xmlns:xsd="http://www.w3.org/2001/XMLSchema" xmlns:xs="http://www.w3.org/2001/XMLSchema" xmlns:p="http://schemas.microsoft.com/office/2006/metadata/properties" xmlns:ns2="f031140f-99ce-42d7-bba3-857885bf00d0" targetNamespace="http://schemas.microsoft.com/office/2006/metadata/properties" ma:root="true" ma:fieldsID="1a226f4ec3624489fb8c27d7292d0ce0" ns2:_="">
    <xsd:import namespace="f031140f-99ce-42d7-bba3-857885bf00d0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igratedSourceSystemLocationNote" minOccurs="0"/>
                <xsd:element ref="ns2:MigratedSourceSystemLocationNote2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1140f-99ce-42d7-bba3-857885bf00d0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edSourceSystemLocationNote" ma:index="18" nillable="true" ma:displayName="MigratedSourceSystemLocationNote" ma:hidden="true" ma:internalName="MigratedSourceSystemLocationNote">
      <xsd:simpleType>
        <xsd:restriction base="dms:Note"/>
      </xsd:simpleType>
    </xsd:element>
    <xsd:element name="MigratedSourceSystemLocationNote2" ma:index="19" nillable="true" ma:displayName="MigratedSourceSystemLocationNote2" ma:hidden="true" ma:internalName="MigratedSourceSystemLocationNote2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F1BC8A-DA5C-4E93-9FB4-3EA89AB01CC2}">
  <ds:schemaRefs>
    <ds:schemaRef ds:uri="http://schemas.microsoft.com/office/2006/metadata/properties"/>
    <ds:schemaRef ds:uri="http://schemas.microsoft.com/office/infopath/2007/PartnerControls"/>
    <ds:schemaRef ds:uri="f031140f-99ce-42d7-bba3-857885bf00d0"/>
  </ds:schemaRefs>
</ds:datastoreItem>
</file>

<file path=customXml/itemProps2.xml><?xml version="1.0" encoding="utf-8"?>
<ds:datastoreItem xmlns:ds="http://schemas.openxmlformats.org/officeDocument/2006/customXml" ds:itemID="{D8F0B8DA-FAF6-4589-B644-A0554B8FD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6F8FF-C03C-49A0-8A91-62CEC88E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1140f-99ce-42d7-bba3-857885bf0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F2772-F847-497F-8821-2886E5C2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Anderson</dc:creator>
  <cp:keywords/>
  <dc:description/>
  <cp:lastModifiedBy>Loren Anderson</cp:lastModifiedBy>
  <cp:revision>2</cp:revision>
  <dcterms:created xsi:type="dcterms:W3CDTF">2020-05-03T20:30:00Z</dcterms:created>
  <dcterms:modified xsi:type="dcterms:W3CDTF">2020-05-03T20:30:00Z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0x010100EB0C4B620DF6E446996171AB04973F35</vt:lpwstr>
  </property>
</Properties>
</file>